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1D" w:rsidRPr="00741125" w:rsidRDefault="00834B86" w:rsidP="0066717D">
      <w:pPr>
        <w:outlineLvl w:val="0"/>
        <w:rPr>
          <w:rFonts w:ascii="Arial" w:hAnsi="Arial" w:cs="Arial"/>
          <w:b/>
          <w:szCs w:val="24"/>
          <w:lang w:val="en-AU"/>
        </w:rPr>
      </w:pPr>
      <w:r w:rsidRPr="00741125">
        <w:rPr>
          <w:rFonts w:ascii="Arial" w:hAnsi="Arial" w:cs="Arial"/>
          <w:b/>
          <w:szCs w:val="24"/>
          <w:lang w:val="en-AU"/>
        </w:rPr>
        <w:t>MEDIA RELEASE</w:t>
      </w:r>
    </w:p>
    <w:p w:rsidR="00A50D1D" w:rsidRPr="00741125" w:rsidRDefault="00A50D1D" w:rsidP="0066717D">
      <w:pPr>
        <w:outlineLvl w:val="0"/>
        <w:rPr>
          <w:rFonts w:ascii="Arial" w:hAnsi="Arial" w:cs="Arial"/>
          <w:b/>
          <w:szCs w:val="24"/>
          <w:lang w:val="en-AU"/>
        </w:rPr>
      </w:pPr>
    </w:p>
    <w:p w:rsidR="00834B86" w:rsidRPr="00741125" w:rsidRDefault="00DB5093" w:rsidP="0066717D">
      <w:pPr>
        <w:rPr>
          <w:rFonts w:ascii="Arial" w:hAnsi="Arial" w:cs="Arial"/>
          <w:szCs w:val="24"/>
          <w:lang w:val="en-AU"/>
        </w:rPr>
      </w:pPr>
      <w:r>
        <w:rPr>
          <w:rFonts w:ascii="Arial" w:hAnsi="Arial" w:cs="Arial"/>
          <w:szCs w:val="24"/>
          <w:lang w:val="en-AU"/>
        </w:rPr>
        <w:t>27</w:t>
      </w:r>
      <w:r w:rsidR="00085EF6" w:rsidRPr="00741125">
        <w:rPr>
          <w:rFonts w:ascii="Arial" w:hAnsi="Arial" w:cs="Arial"/>
          <w:szCs w:val="24"/>
          <w:lang w:val="en-AU"/>
        </w:rPr>
        <w:t xml:space="preserve"> March 2014</w:t>
      </w:r>
    </w:p>
    <w:p w:rsidR="00834B86" w:rsidRPr="00741125" w:rsidRDefault="00834B86" w:rsidP="0066717D">
      <w:pPr>
        <w:rPr>
          <w:rFonts w:ascii="Arial" w:hAnsi="Arial" w:cs="Arial"/>
          <w:szCs w:val="24"/>
          <w:lang w:val="en-AU"/>
        </w:rPr>
      </w:pPr>
    </w:p>
    <w:p w:rsidR="0066717D" w:rsidRPr="00741125" w:rsidRDefault="00D96BB1" w:rsidP="0066717D">
      <w:pPr>
        <w:rPr>
          <w:rFonts w:ascii="Arial" w:hAnsi="Arial" w:cs="Arial"/>
          <w:b/>
          <w:szCs w:val="24"/>
          <w:lang w:val="en-AU"/>
        </w:rPr>
      </w:pPr>
      <w:r w:rsidRPr="00741125">
        <w:rPr>
          <w:rFonts w:ascii="Arial" w:hAnsi="Arial" w:cs="Arial"/>
          <w:b/>
          <w:szCs w:val="24"/>
          <w:lang w:val="en-AU"/>
        </w:rPr>
        <w:t xml:space="preserve">New child protection </w:t>
      </w:r>
      <w:r w:rsidR="00075789" w:rsidRPr="00741125">
        <w:rPr>
          <w:rFonts w:ascii="Arial" w:hAnsi="Arial" w:cs="Arial"/>
          <w:b/>
          <w:szCs w:val="24"/>
          <w:lang w:val="en-AU"/>
        </w:rPr>
        <w:t xml:space="preserve">laws </w:t>
      </w:r>
      <w:r w:rsidR="0092058A" w:rsidRPr="00741125">
        <w:rPr>
          <w:rFonts w:ascii="Arial" w:hAnsi="Arial" w:cs="Arial"/>
          <w:b/>
          <w:szCs w:val="24"/>
          <w:lang w:val="en-AU"/>
        </w:rPr>
        <w:t xml:space="preserve">will see </w:t>
      </w:r>
      <w:r w:rsidR="00093450">
        <w:rPr>
          <w:rFonts w:ascii="Arial" w:hAnsi="Arial" w:cs="Arial"/>
          <w:b/>
          <w:szCs w:val="24"/>
          <w:lang w:val="en-AU"/>
        </w:rPr>
        <w:t xml:space="preserve">some </w:t>
      </w:r>
      <w:r w:rsidR="0092058A" w:rsidRPr="00741125">
        <w:rPr>
          <w:rFonts w:ascii="Arial" w:hAnsi="Arial" w:cs="Arial"/>
          <w:b/>
          <w:szCs w:val="24"/>
          <w:lang w:val="en-AU"/>
        </w:rPr>
        <w:t>child</w:t>
      </w:r>
      <w:r w:rsidR="00093450">
        <w:rPr>
          <w:rFonts w:ascii="Arial" w:hAnsi="Arial" w:cs="Arial"/>
          <w:b/>
          <w:szCs w:val="24"/>
          <w:lang w:val="en-AU"/>
        </w:rPr>
        <w:t>ren</w:t>
      </w:r>
      <w:r w:rsidR="0092058A" w:rsidRPr="00741125">
        <w:rPr>
          <w:rFonts w:ascii="Arial" w:hAnsi="Arial" w:cs="Arial"/>
          <w:b/>
          <w:szCs w:val="24"/>
          <w:lang w:val="en-AU"/>
        </w:rPr>
        <w:t xml:space="preserve"> </w:t>
      </w:r>
      <w:r w:rsidR="00093450">
        <w:rPr>
          <w:rFonts w:ascii="Arial" w:hAnsi="Arial" w:cs="Arial"/>
          <w:b/>
          <w:szCs w:val="24"/>
          <w:lang w:val="en-AU"/>
        </w:rPr>
        <w:t>suffer</w:t>
      </w:r>
    </w:p>
    <w:p w:rsidR="00834B86" w:rsidRPr="00741125" w:rsidRDefault="00834B86" w:rsidP="0066717D">
      <w:pPr>
        <w:rPr>
          <w:rFonts w:ascii="Arial" w:hAnsi="Arial" w:cs="Arial"/>
          <w:szCs w:val="24"/>
          <w:lang w:val="en-AU"/>
        </w:rPr>
      </w:pPr>
    </w:p>
    <w:p w:rsidR="0066717D" w:rsidRPr="00741125" w:rsidRDefault="00D96BB1" w:rsidP="0066717D">
      <w:pPr>
        <w:rPr>
          <w:rFonts w:ascii="Arial" w:hAnsi="Arial" w:cs="Arial"/>
          <w:szCs w:val="24"/>
          <w:lang w:val="en-AU"/>
        </w:rPr>
      </w:pPr>
      <w:r w:rsidRPr="00741125">
        <w:rPr>
          <w:rFonts w:ascii="Arial" w:hAnsi="Arial" w:cs="Arial"/>
          <w:szCs w:val="24"/>
          <w:lang w:val="en-AU"/>
        </w:rPr>
        <w:t xml:space="preserve">Community Legal Centres </w:t>
      </w:r>
      <w:r w:rsidR="007B47E3" w:rsidRPr="00741125">
        <w:rPr>
          <w:rFonts w:ascii="Arial" w:hAnsi="Arial" w:cs="Arial"/>
          <w:szCs w:val="24"/>
          <w:lang w:val="en-AU"/>
        </w:rPr>
        <w:t xml:space="preserve">in NSW </w:t>
      </w:r>
      <w:r w:rsidRPr="00741125">
        <w:rPr>
          <w:rFonts w:ascii="Arial" w:hAnsi="Arial" w:cs="Arial"/>
          <w:szCs w:val="24"/>
          <w:lang w:val="en-AU"/>
        </w:rPr>
        <w:t>are concerned</w:t>
      </w:r>
      <w:r w:rsidR="0066717D" w:rsidRPr="00741125">
        <w:rPr>
          <w:rFonts w:ascii="Arial" w:hAnsi="Arial" w:cs="Arial"/>
          <w:szCs w:val="24"/>
          <w:lang w:val="en-AU"/>
        </w:rPr>
        <w:t xml:space="preserve"> that </w:t>
      </w:r>
      <w:r w:rsidR="007B47E3" w:rsidRPr="00741125">
        <w:rPr>
          <w:rFonts w:ascii="Arial" w:hAnsi="Arial" w:cs="Arial"/>
          <w:szCs w:val="24"/>
          <w:lang w:val="en-AU"/>
        </w:rPr>
        <w:t>new child protection laws passed last night</w:t>
      </w:r>
      <w:r w:rsidR="00DC348D" w:rsidRPr="00741125">
        <w:rPr>
          <w:rFonts w:ascii="Arial" w:hAnsi="Arial" w:cs="Arial"/>
          <w:szCs w:val="24"/>
          <w:lang w:val="en-AU"/>
        </w:rPr>
        <w:t xml:space="preserve"> will </w:t>
      </w:r>
      <w:r w:rsidR="007B47E3" w:rsidRPr="00741125">
        <w:rPr>
          <w:rFonts w:ascii="Arial" w:hAnsi="Arial" w:cs="Arial"/>
          <w:szCs w:val="24"/>
          <w:lang w:val="en-AU"/>
        </w:rPr>
        <w:t xml:space="preserve">see </w:t>
      </w:r>
      <w:r w:rsidR="00DC348D" w:rsidRPr="00741125">
        <w:rPr>
          <w:rFonts w:ascii="Arial" w:hAnsi="Arial" w:cs="Arial"/>
          <w:szCs w:val="24"/>
          <w:lang w:val="en-AU"/>
        </w:rPr>
        <w:t>children</w:t>
      </w:r>
      <w:r w:rsidR="007B47E3" w:rsidRPr="00741125">
        <w:rPr>
          <w:rFonts w:ascii="Arial" w:hAnsi="Arial" w:cs="Arial"/>
          <w:szCs w:val="24"/>
          <w:lang w:val="en-AU"/>
        </w:rPr>
        <w:t xml:space="preserve"> removed from their family</w:t>
      </w:r>
      <w:r w:rsidR="00DC348D" w:rsidRPr="00741125">
        <w:rPr>
          <w:rFonts w:ascii="Arial" w:hAnsi="Arial" w:cs="Arial"/>
          <w:szCs w:val="24"/>
          <w:lang w:val="en-AU"/>
        </w:rPr>
        <w:t xml:space="preserve"> </w:t>
      </w:r>
      <w:r w:rsidR="00677CBA" w:rsidRPr="00741125">
        <w:rPr>
          <w:rFonts w:ascii="Arial" w:hAnsi="Arial" w:cs="Arial"/>
          <w:szCs w:val="24"/>
          <w:lang w:val="en-AU"/>
        </w:rPr>
        <w:t>when</w:t>
      </w:r>
      <w:r w:rsidR="007B47E3" w:rsidRPr="00741125">
        <w:rPr>
          <w:rFonts w:ascii="Arial" w:hAnsi="Arial" w:cs="Arial"/>
          <w:szCs w:val="24"/>
          <w:lang w:val="en-AU"/>
        </w:rPr>
        <w:t xml:space="preserve"> it may not be</w:t>
      </w:r>
      <w:r w:rsidR="00DC348D" w:rsidRPr="00741125">
        <w:rPr>
          <w:rFonts w:ascii="Arial" w:hAnsi="Arial" w:cs="Arial"/>
          <w:szCs w:val="24"/>
          <w:lang w:val="en-AU"/>
        </w:rPr>
        <w:t xml:space="preserve"> in the child’s best interests. </w:t>
      </w:r>
    </w:p>
    <w:p w:rsidR="00677CBA" w:rsidRPr="00741125" w:rsidRDefault="00677CBA" w:rsidP="008E7385">
      <w:pPr>
        <w:widowControl w:val="0"/>
        <w:autoSpaceDE w:val="0"/>
        <w:autoSpaceDN w:val="0"/>
        <w:adjustRightInd w:val="0"/>
        <w:rPr>
          <w:rFonts w:ascii="Arial" w:hAnsi="Arial" w:cs="Arial"/>
          <w:szCs w:val="24"/>
          <w:lang w:val="en-AU"/>
        </w:rPr>
      </w:pPr>
    </w:p>
    <w:p w:rsidR="00686BB8" w:rsidRDefault="00686BB8" w:rsidP="00677CBA">
      <w:pPr>
        <w:widowControl w:val="0"/>
        <w:autoSpaceDE w:val="0"/>
        <w:autoSpaceDN w:val="0"/>
        <w:adjustRightInd w:val="0"/>
        <w:rPr>
          <w:rFonts w:ascii="Arial" w:hAnsi="Arial" w:cs="Arial"/>
          <w:lang w:val="en-AU"/>
        </w:rPr>
      </w:pPr>
      <w:r>
        <w:rPr>
          <w:rFonts w:ascii="Arial" w:hAnsi="Arial" w:cs="Arial"/>
          <w:lang w:val="en-AU"/>
        </w:rPr>
        <w:t>‘</w:t>
      </w:r>
      <w:r w:rsidRPr="00741125">
        <w:rPr>
          <w:rFonts w:ascii="Arial" w:hAnsi="Arial" w:cs="Arial"/>
          <w:lang w:val="en-AU"/>
        </w:rPr>
        <w:t xml:space="preserve">The key to keeping </w:t>
      </w:r>
      <w:r w:rsidR="00093450">
        <w:rPr>
          <w:rFonts w:ascii="Arial" w:hAnsi="Arial" w:cs="Arial"/>
          <w:lang w:val="en-AU"/>
        </w:rPr>
        <w:t>children</w:t>
      </w:r>
      <w:r w:rsidRPr="00741125">
        <w:rPr>
          <w:rFonts w:ascii="Arial" w:hAnsi="Arial" w:cs="Arial"/>
          <w:lang w:val="en-AU"/>
        </w:rPr>
        <w:t xml:space="preserve"> safe is helping parents underst</w:t>
      </w:r>
      <w:r>
        <w:rPr>
          <w:rFonts w:ascii="Arial" w:hAnsi="Arial" w:cs="Arial"/>
          <w:lang w:val="en-AU"/>
        </w:rPr>
        <w:t xml:space="preserve">and how to keep their </w:t>
      </w:r>
      <w:r w:rsidR="00093450">
        <w:rPr>
          <w:rFonts w:ascii="Arial" w:hAnsi="Arial" w:cs="Arial"/>
          <w:lang w:val="en-AU"/>
        </w:rPr>
        <w:t>children</w:t>
      </w:r>
      <w:r>
        <w:rPr>
          <w:rFonts w:ascii="Arial" w:hAnsi="Arial" w:cs="Arial"/>
          <w:lang w:val="en-AU"/>
        </w:rPr>
        <w:t xml:space="preserve"> safe</w:t>
      </w:r>
      <w:r>
        <w:rPr>
          <w:rFonts w:ascii="Arial" w:hAnsi="Arial" w:cs="Arial"/>
          <w:szCs w:val="24"/>
          <w:lang w:val="en-AU"/>
        </w:rPr>
        <w:t>’</w:t>
      </w:r>
      <w:r w:rsidRPr="00741125">
        <w:rPr>
          <w:rFonts w:ascii="Arial" w:hAnsi="Arial" w:cs="Arial"/>
          <w:szCs w:val="24"/>
          <w:lang w:val="en-AU"/>
        </w:rPr>
        <w:t>,</w:t>
      </w:r>
      <w:r w:rsidRPr="00741125">
        <w:rPr>
          <w:rFonts w:ascii="Arial" w:hAnsi="Arial" w:cs="Arial"/>
          <w:color w:val="000000"/>
          <w:szCs w:val="24"/>
          <w:lang w:val="en-US"/>
        </w:rPr>
        <w:t xml:space="preserve"> </w:t>
      </w:r>
      <w:r w:rsidRPr="00741125">
        <w:rPr>
          <w:rFonts w:ascii="Arial" w:hAnsi="Arial" w:cs="Arial"/>
          <w:szCs w:val="24"/>
          <w:lang w:val="en-AU"/>
        </w:rPr>
        <w:t>said Nassim Arrage, Chair, Commu</w:t>
      </w:r>
      <w:r>
        <w:rPr>
          <w:rFonts w:ascii="Arial" w:hAnsi="Arial" w:cs="Arial"/>
          <w:szCs w:val="24"/>
          <w:lang w:val="en-AU"/>
        </w:rPr>
        <w:t>nity Legal Centres NSW (CLCNSW)</w:t>
      </w:r>
      <w:r w:rsidRPr="00741125">
        <w:rPr>
          <w:rFonts w:ascii="Arial" w:hAnsi="Arial" w:cs="Arial"/>
          <w:szCs w:val="24"/>
          <w:lang w:val="en-AU"/>
        </w:rPr>
        <w:t>.</w:t>
      </w:r>
      <w:r w:rsidRPr="00741125">
        <w:rPr>
          <w:rFonts w:ascii="Arial" w:hAnsi="Arial" w:cs="Arial"/>
          <w:lang w:val="en-AU"/>
        </w:rPr>
        <w:t xml:space="preserve"> </w:t>
      </w:r>
    </w:p>
    <w:p w:rsidR="00686BB8" w:rsidRDefault="00686BB8" w:rsidP="00677CBA">
      <w:pPr>
        <w:widowControl w:val="0"/>
        <w:autoSpaceDE w:val="0"/>
        <w:autoSpaceDN w:val="0"/>
        <w:adjustRightInd w:val="0"/>
        <w:rPr>
          <w:rFonts w:ascii="Arial" w:hAnsi="Arial" w:cs="Arial"/>
          <w:lang w:val="en-AU"/>
        </w:rPr>
      </w:pPr>
    </w:p>
    <w:p w:rsidR="00686BB8" w:rsidRPr="00686BB8" w:rsidRDefault="00686BB8" w:rsidP="00677CBA">
      <w:pPr>
        <w:widowControl w:val="0"/>
        <w:autoSpaceDE w:val="0"/>
        <w:autoSpaceDN w:val="0"/>
        <w:adjustRightInd w:val="0"/>
        <w:rPr>
          <w:rFonts w:ascii="Arial" w:hAnsi="Arial" w:cs="Arial"/>
          <w:szCs w:val="24"/>
          <w:lang w:val="en-AU"/>
        </w:rPr>
      </w:pPr>
      <w:r w:rsidRPr="00741125">
        <w:rPr>
          <w:rFonts w:ascii="Arial" w:hAnsi="Arial" w:cs="Arial"/>
          <w:szCs w:val="24"/>
          <w:lang w:val="en-AU"/>
        </w:rPr>
        <w:t xml:space="preserve">‘Community legal centres help families who don’t understand what to do to keep their </w:t>
      </w:r>
      <w:r w:rsidR="00093450">
        <w:rPr>
          <w:rFonts w:ascii="Arial" w:hAnsi="Arial" w:cs="Arial"/>
          <w:szCs w:val="24"/>
          <w:lang w:val="en-AU"/>
        </w:rPr>
        <w:t>children</w:t>
      </w:r>
      <w:r>
        <w:rPr>
          <w:rFonts w:ascii="Arial" w:hAnsi="Arial" w:cs="Arial"/>
          <w:szCs w:val="24"/>
          <w:lang w:val="en-AU"/>
        </w:rPr>
        <w:t xml:space="preserve"> safe</w:t>
      </w:r>
      <w:r w:rsidRPr="00741125">
        <w:rPr>
          <w:rFonts w:ascii="Arial" w:hAnsi="Arial" w:cs="Arial"/>
          <w:szCs w:val="24"/>
          <w:lang w:val="en-AU"/>
        </w:rPr>
        <w:t>. We are worried that this law will see more children removed</w:t>
      </w:r>
      <w:r w:rsidR="00093450">
        <w:rPr>
          <w:rFonts w:ascii="Arial" w:hAnsi="Arial" w:cs="Arial"/>
          <w:szCs w:val="24"/>
          <w:lang w:val="en-AU"/>
        </w:rPr>
        <w:t>,</w:t>
      </w:r>
      <w:r w:rsidRPr="00741125">
        <w:rPr>
          <w:rFonts w:ascii="Arial" w:hAnsi="Arial" w:cs="Arial"/>
          <w:szCs w:val="24"/>
          <w:lang w:val="en-AU"/>
        </w:rPr>
        <w:t xml:space="preserve"> without families getting the support they need to </w:t>
      </w:r>
      <w:r>
        <w:rPr>
          <w:rFonts w:ascii="Arial" w:hAnsi="Arial" w:cs="Arial"/>
          <w:szCs w:val="24"/>
          <w:lang w:val="en-AU"/>
        </w:rPr>
        <w:t>keep</w:t>
      </w:r>
      <w:r w:rsidRPr="00741125">
        <w:rPr>
          <w:rFonts w:ascii="Arial" w:hAnsi="Arial" w:cs="Arial"/>
          <w:szCs w:val="24"/>
          <w:lang w:val="en-AU"/>
        </w:rPr>
        <w:t xml:space="preserve"> </w:t>
      </w:r>
      <w:r w:rsidR="00093450">
        <w:rPr>
          <w:rFonts w:ascii="Arial" w:hAnsi="Arial" w:cs="Arial"/>
          <w:szCs w:val="24"/>
          <w:lang w:val="en-AU"/>
        </w:rPr>
        <w:t>children</w:t>
      </w:r>
      <w:r w:rsidRPr="00741125">
        <w:rPr>
          <w:rFonts w:ascii="Arial" w:hAnsi="Arial" w:cs="Arial"/>
          <w:szCs w:val="24"/>
          <w:lang w:val="en-AU"/>
        </w:rPr>
        <w:t xml:space="preserve"> safe.</w:t>
      </w:r>
      <w:r w:rsidR="00093450">
        <w:rPr>
          <w:rFonts w:ascii="Arial" w:hAnsi="Arial" w:cs="Arial"/>
          <w:szCs w:val="24"/>
          <w:lang w:val="en-AU"/>
        </w:rPr>
        <w:t xml:space="preserve"> This can make things worse for future children.</w:t>
      </w:r>
      <w:r w:rsidRPr="00741125">
        <w:rPr>
          <w:rFonts w:ascii="Arial" w:hAnsi="Arial" w:cs="Arial"/>
          <w:szCs w:val="24"/>
          <w:lang w:val="en-AU"/>
        </w:rPr>
        <w:t>’</w:t>
      </w:r>
    </w:p>
    <w:p w:rsidR="00686BB8" w:rsidRDefault="00686BB8" w:rsidP="00677CBA">
      <w:pPr>
        <w:widowControl w:val="0"/>
        <w:autoSpaceDE w:val="0"/>
        <w:autoSpaceDN w:val="0"/>
        <w:adjustRightInd w:val="0"/>
        <w:rPr>
          <w:rFonts w:ascii="Arial" w:hAnsi="Arial" w:cs="Arial"/>
          <w:lang w:val="en-AU"/>
        </w:rPr>
      </w:pPr>
    </w:p>
    <w:p w:rsidR="00085EF6" w:rsidRPr="00741125" w:rsidRDefault="00677CBA" w:rsidP="008E7385">
      <w:pPr>
        <w:widowControl w:val="0"/>
        <w:autoSpaceDE w:val="0"/>
        <w:autoSpaceDN w:val="0"/>
        <w:adjustRightInd w:val="0"/>
        <w:rPr>
          <w:rFonts w:ascii="Arial" w:hAnsi="Arial" w:cs="Arial"/>
          <w:szCs w:val="24"/>
          <w:lang w:val="en-AU"/>
        </w:rPr>
      </w:pPr>
      <w:r w:rsidRPr="00741125">
        <w:rPr>
          <w:rFonts w:ascii="Arial" w:hAnsi="Arial" w:cs="Arial"/>
          <w:szCs w:val="24"/>
          <w:lang w:val="en-AU"/>
        </w:rPr>
        <w:t xml:space="preserve">‘Support services must be available to families before </w:t>
      </w:r>
      <w:r w:rsidR="0092058A" w:rsidRPr="00741125">
        <w:rPr>
          <w:rFonts w:ascii="Arial" w:hAnsi="Arial" w:cs="Arial"/>
          <w:szCs w:val="24"/>
          <w:lang w:val="en-AU"/>
        </w:rPr>
        <w:t>children are removed from their family</w:t>
      </w:r>
      <w:r w:rsidR="00686BB8">
        <w:rPr>
          <w:rFonts w:ascii="Arial" w:hAnsi="Arial" w:cs="Arial"/>
          <w:szCs w:val="24"/>
          <w:lang w:val="en-AU"/>
        </w:rPr>
        <w:t xml:space="preserve">. </w:t>
      </w:r>
      <w:r w:rsidR="00085EF6" w:rsidRPr="00741125">
        <w:rPr>
          <w:rFonts w:ascii="Arial" w:hAnsi="Arial" w:cs="Arial"/>
          <w:szCs w:val="24"/>
          <w:lang w:val="en-AU"/>
        </w:rPr>
        <w:t xml:space="preserve">There are not </w:t>
      </w:r>
      <w:r w:rsidR="0092058A" w:rsidRPr="00741125">
        <w:rPr>
          <w:rFonts w:ascii="Arial" w:hAnsi="Arial" w:cs="Arial"/>
          <w:szCs w:val="24"/>
          <w:lang w:val="en-AU"/>
        </w:rPr>
        <w:t xml:space="preserve">currently </w:t>
      </w:r>
      <w:r w:rsidR="00085EF6" w:rsidRPr="00741125">
        <w:rPr>
          <w:rFonts w:ascii="Arial" w:hAnsi="Arial" w:cs="Arial"/>
          <w:szCs w:val="24"/>
          <w:lang w:val="en-AU"/>
        </w:rPr>
        <w:t xml:space="preserve">enough services to </w:t>
      </w:r>
      <w:r w:rsidR="00741125">
        <w:rPr>
          <w:rFonts w:ascii="Arial" w:hAnsi="Arial" w:cs="Arial"/>
          <w:szCs w:val="24"/>
          <w:lang w:val="en-AU"/>
        </w:rPr>
        <w:t>help families</w:t>
      </w:r>
      <w:r w:rsidR="00085EF6" w:rsidRPr="00741125">
        <w:rPr>
          <w:rFonts w:ascii="Arial" w:hAnsi="Arial" w:cs="Arial"/>
          <w:szCs w:val="24"/>
          <w:lang w:val="en-AU"/>
        </w:rPr>
        <w:t xml:space="preserve"> </w:t>
      </w:r>
      <w:r w:rsidR="0092058A" w:rsidRPr="00741125">
        <w:rPr>
          <w:rFonts w:ascii="Arial" w:hAnsi="Arial" w:cs="Arial"/>
          <w:szCs w:val="24"/>
          <w:lang w:val="en-AU"/>
        </w:rPr>
        <w:t xml:space="preserve">care for </w:t>
      </w:r>
      <w:r w:rsidR="00093450">
        <w:rPr>
          <w:rFonts w:ascii="Arial" w:hAnsi="Arial" w:cs="Arial"/>
          <w:szCs w:val="24"/>
          <w:lang w:val="en-AU"/>
        </w:rPr>
        <w:t>children</w:t>
      </w:r>
      <w:r w:rsidR="00741125" w:rsidRPr="00741125">
        <w:rPr>
          <w:rFonts w:ascii="Arial" w:hAnsi="Arial" w:cs="Arial"/>
          <w:szCs w:val="24"/>
          <w:lang w:val="en-AU"/>
        </w:rPr>
        <w:t>, especially in rural areas and for disadvantaged groups</w:t>
      </w:r>
      <w:r w:rsidR="00085EF6" w:rsidRPr="00741125">
        <w:rPr>
          <w:rFonts w:ascii="Arial" w:hAnsi="Arial" w:cs="Arial"/>
          <w:szCs w:val="24"/>
          <w:lang w:val="en-AU"/>
        </w:rPr>
        <w:t>.</w:t>
      </w:r>
      <w:r w:rsidR="0092058A" w:rsidRPr="00741125">
        <w:rPr>
          <w:rFonts w:ascii="Arial" w:hAnsi="Arial" w:cs="Arial"/>
          <w:szCs w:val="24"/>
          <w:lang w:val="en-AU"/>
        </w:rPr>
        <w:t xml:space="preserve"> More support services are needed to help parents </w:t>
      </w:r>
      <w:r w:rsidR="00085EF6" w:rsidRPr="00741125">
        <w:rPr>
          <w:rFonts w:ascii="Arial" w:hAnsi="Arial" w:cs="Arial"/>
          <w:szCs w:val="24"/>
          <w:lang w:val="en-AU"/>
        </w:rPr>
        <w:t xml:space="preserve">create a safe and caring </w:t>
      </w:r>
      <w:r w:rsidR="0092058A" w:rsidRPr="00741125">
        <w:rPr>
          <w:rFonts w:ascii="Arial" w:hAnsi="Arial" w:cs="Arial"/>
          <w:szCs w:val="24"/>
          <w:lang w:val="en-AU"/>
        </w:rPr>
        <w:t>environment for their children.’</w:t>
      </w:r>
    </w:p>
    <w:p w:rsidR="00075789" w:rsidRPr="00741125" w:rsidRDefault="00075789" w:rsidP="008E7385">
      <w:pPr>
        <w:widowControl w:val="0"/>
        <w:autoSpaceDE w:val="0"/>
        <w:autoSpaceDN w:val="0"/>
        <w:adjustRightInd w:val="0"/>
        <w:rPr>
          <w:rFonts w:ascii="Arial" w:hAnsi="Arial" w:cs="Arial"/>
          <w:szCs w:val="24"/>
          <w:lang w:val="en-AU"/>
        </w:rPr>
      </w:pPr>
    </w:p>
    <w:p w:rsidR="00075789" w:rsidRPr="00741125" w:rsidRDefault="0058591D" w:rsidP="008E7385">
      <w:pPr>
        <w:widowControl w:val="0"/>
        <w:autoSpaceDE w:val="0"/>
        <w:autoSpaceDN w:val="0"/>
        <w:adjustRightInd w:val="0"/>
        <w:rPr>
          <w:rFonts w:ascii="Arial" w:eastAsia="Times New Roman" w:hAnsi="Arial" w:cs="Arial"/>
        </w:rPr>
      </w:pPr>
      <w:r w:rsidRPr="00741125">
        <w:rPr>
          <w:rFonts w:ascii="Arial" w:hAnsi="Arial" w:cs="Arial"/>
          <w:szCs w:val="24"/>
          <w:lang w:val="en-AU"/>
        </w:rPr>
        <w:t>‘</w:t>
      </w:r>
      <w:r w:rsidR="00075789" w:rsidRPr="00741125">
        <w:rPr>
          <w:rFonts w:ascii="Arial" w:hAnsi="Arial" w:cs="Arial"/>
          <w:szCs w:val="24"/>
          <w:lang w:val="en-AU"/>
        </w:rPr>
        <w:t xml:space="preserve">Vulnerable parents, with an intellectual disability or </w:t>
      </w:r>
      <w:r w:rsidR="00075789" w:rsidRPr="00741125">
        <w:rPr>
          <w:rFonts w:ascii="Arial" w:eastAsia="Times New Roman" w:hAnsi="Arial" w:cs="Arial"/>
        </w:rPr>
        <w:t xml:space="preserve">struggling with alcohol or drug addiction sometimes need </w:t>
      </w:r>
      <w:r w:rsidR="0092058A" w:rsidRPr="00741125">
        <w:rPr>
          <w:rFonts w:ascii="Arial" w:eastAsia="Times New Roman" w:hAnsi="Arial" w:cs="Arial"/>
        </w:rPr>
        <w:t xml:space="preserve">substantial </w:t>
      </w:r>
      <w:r w:rsidR="00075789" w:rsidRPr="00741125">
        <w:rPr>
          <w:rFonts w:ascii="Arial" w:eastAsia="Times New Roman" w:hAnsi="Arial" w:cs="Arial"/>
        </w:rPr>
        <w:t xml:space="preserve">time and support </w:t>
      </w:r>
      <w:r w:rsidR="00723951">
        <w:rPr>
          <w:rFonts w:ascii="Arial" w:eastAsia="Times New Roman" w:hAnsi="Arial" w:cs="Arial"/>
        </w:rPr>
        <w:t>to help protect</w:t>
      </w:r>
      <w:r w:rsidR="00686BB8">
        <w:rPr>
          <w:rFonts w:ascii="Arial" w:eastAsia="Times New Roman" w:hAnsi="Arial" w:cs="Arial"/>
        </w:rPr>
        <w:t xml:space="preserve"> </w:t>
      </w:r>
      <w:r w:rsidR="0092058A" w:rsidRPr="00741125">
        <w:rPr>
          <w:rFonts w:ascii="Arial" w:eastAsia="Times New Roman" w:hAnsi="Arial" w:cs="Arial"/>
        </w:rPr>
        <w:t>their children</w:t>
      </w:r>
      <w:r w:rsidR="00075789" w:rsidRPr="00741125">
        <w:rPr>
          <w:rFonts w:ascii="Arial" w:eastAsia="Times New Roman" w:hAnsi="Arial" w:cs="Arial"/>
        </w:rPr>
        <w:t>.</w:t>
      </w:r>
      <w:r w:rsidR="0092058A" w:rsidRPr="00741125">
        <w:rPr>
          <w:rFonts w:ascii="Arial" w:eastAsia="Times New Roman" w:hAnsi="Arial" w:cs="Arial"/>
        </w:rPr>
        <w:t xml:space="preserve"> </w:t>
      </w:r>
      <w:r w:rsidR="00075789" w:rsidRPr="00741125">
        <w:rPr>
          <w:rFonts w:ascii="Arial" w:eastAsia="Times New Roman" w:hAnsi="Arial" w:cs="Arial"/>
        </w:rPr>
        <w:t>Th</w:t>
      </w:r>
      <w:r w:rsidRPr="00741125">
        <w:rPr>
          <w:rFonts w:ascii="Arial" w:eastAsia="Times New Roman" w:hAnsi="Arial" w:cs="Arial"/>
        </w:rPr>
        <w:t>ese laws do not recognise this.’</w:t>
      </w:r>
    </w:p>
    <w:p w:rsidR="0058591D" w:rsidRPr="00741125" w:rsidRDefault="0058591D" w:rsidP="008E7385">
      <w:pPr>
        <w:widowControl w:val="0"/>
        <w:autoSpaceDE w:val="0"/>
        <w:autoSpaceDN w:val="0"/>
        <w:adjustRightInd w:val="0"/>
        <w:rPr>
          <w:rFonts w:ascii="Arial" w:eastAsia="Times New Roman" w:hAnsi="Arial" w:cs="Arial"/>
        </w:rPr>
      </w:pPr>
    </w:p>
    <w:p w:rsidR="0092058A" w:rsidRPr="00941118" w:rsidRDefault="0092058A" w:rsidP="008E7385">
      <w:pPr>
        <w:widowControl w:val="0"/>
        <w:autoSpaceDE w:val="0"/>
        <w:autoSpaceDN w:val="0"/>
        <w:adjustRightInd w:val="0"/>
        <w:rPr>
          <w:rFonts w:ascii="Arial" w:eastAsia="Times New Roman" w:hAnsi="Arial" w:cs="Arial"/>
        </w:rPr>
      </w:pPr>
      <w:r w:rsidRPr="00941118">
        <w:rPr>
          <w:rFonts w:ascii="Arial" w:eastAsia="Times New Roman" w:hAnsi="Arial" w:cs="Arial"/>
        </w:rPr>
        <w:t>‘P</w:t>
      </w:r>
      <w:r w:rsidR="0058591D" w:rsidRPr="00941118">
        <w:rPr>
          <w:rFonts w:ascii="Arial" w:eastAsia="Times New Roman" w:hAnsi="Arial" w:cs="Arial"/>
        </w:rPr>
        <w:t xml:space="preserve">eople facing the prospect of </w:t>
      </w:r>
      <w:r w:rsidR="00941118" w:rsidRPr="00941118">
        <w:rPr>
          <w:rFonts w:ascii="Arial" w:eastAsia="Times New Roman" w:hAnsi="Arial" w:cs="Arial"/>
        </w:rPr>
        <w:t xml:space="preserve">losing </w:t>
      </w:r>
      <w:r w:rsidR="0058591D" w:rsidRPr="00941118">
        <w:rPr>
          <w:rFonts w:ascii="Arial" w:eastAsia="Times New Roman" w:hAnsi="Arial" w:cs="Arial"/>
        </w:rPr>
        <w:t xml:space="preserve">their children have </w:t>
      </w:r>
      <w:r w:rsidRPr="00941118">
        <w:rPr>
          <w:rFonts w:ascii="Arial" w:eastAsia="Times New Roman" w:hAnsi="Arial" w:cs="Arial"/>
        </w:rPr>
        <w:t xml:space="preserve">to be informed that </w:t>
      </w:r>
      <w:r w:rsidR="0058591D" w:rsidRPr="00941118">
        <w:rPr>
          <w:rFonts w:ascii="Arial" w:eastAsia="Times New Roman" w:hAnsi="Arial" w:cs="Arial"/>
        </w:rPr>
        <w:t xml:space="preserve">free legal advice </w:t>
      </w:r>
      <w:r w:rsidRPr="00941118">
        <w:rPr>
          <w:rFonts w:ascii="Arial" w:eastAsia="Times New Roman" w:hAnsi="Arial" w:cs="Arial"/>
        </w:rPr>
        <w:t xml:space="preserve">and </w:t>
      </w:r>
      <w:r w:rsidR="00741125" w:rsidRPr="00941118">
        <w:rPr>
          <w:rFonts w:ascii="Arial" w:eastAsia="Times New Roman" w:hAnsi="Arial" w:cs="Arial"/>
        </w:rPr>
        <w:t>support services are available.’</w:t>
      </w:r>
    </w:p>
    <w:p w:rsidR="00677CBA" w:rsidRPr="00F97F0C" w:rsidRDefault="00677CBA" w:rsidP="008E7385">
      <w:pPr>
        <w:widowControl w:val="0"/>
        <w:autoSpaceDE w:val="0"/>
        <w:autoSpaceDN w:val="0"/>
        <w:adjustRightInd w:val="0"/>
        <w:rPr>
          <w:rFonts w:ascii="Arial" w:eastAsia="Times New Roman" w:hAnsi="Arial" w:cs="Arial"/>
          <w:highlight w:val="yellow"/>
        </w:rPr>
      </w:pPr>
    </w:p>
    <w:p w:rsidR="0092058A" w:rsidRPr="00741125" w:rsidRDefault="00941118" w:rsidP="008E7385">
      <w:pPr>
        <w:widowControl w:val="0"/>
        <w:autoSpaceDE w:val="0"/>
        <w:autoSpaceDN w:val="0"/>
        <w:adjustRightInd w:val="0"/>
        <w:rPr>
          <w:rFonts w:ascii="Arial" w:eastAsia="Times New Roman" w:hAnsi="Arial" w:cs="Arial"/>
        </w:rPr>
      </w:pPr>
      <w:r w:rsidRPr="008E7A45">
        <w:rPr>
          <w:rFonts w:ascii="Arial" w:eastAsia="Times New Roman" w:hAnsi="Arial" w:cs="Arial"/>
        </w:rPr>
        <w:t xml:space="preserve">‘Community Legal Centres wanted this law amended so that families facing children being removed were </w:t>
      </w:r>
      <w:r w:rsidR="003B5781">
        <w:rPr>
          <w:rFonts w:ascii="Arial" w:eastAsia="Times New Roman" w:hAnsi="Arial" w:cs="Arial"/>
        </w:rPr>
        <w:t>given contact details for</w:t>
      </w:r>
      <w:r w:rsidRPr="008E7A45">
        <w:rPr>
          <w:rFonts w:ascii="Arial" w:eastAsia="Times New Roman" w:hAnsi="Arial" w:cs="Arial"/>
        </w:rPr>
        <w:t xml:space="preserve"> free legal advice and support services</w:t>
      </w:r>
      <w:r w:rsidR="008E7A45">
        <w:rPr>
          <w:rFonts w:ascii="Arial" w:eastAsia="Times New Roman" w:hAnsi="Arial" w:cs="Arial"/>
        </w:rPr>
        <w:t>.</w:t>
      </w:r>
      <w:r w:rsidR="00A83A29" w:rsidRPr="008E7A45">
        <w:rPr>
          <w:rFonts w:ascii="Arial" w:eastAsia="Times New Roman" w:hAnsi="Arial" w:cs="Arial"/>
        </w:rPr>
        <w:t xml:space="preserve"> We also wanted the law amended so </w:t>
      </w:r>
      <w:r w:rsidR="001A7E27" w:rsidRPr="008E7A45">
        <w:rPr>
          <w:rFonts w:ascii="Arial" w:eastAsia="Times New Roman" w:hAnsi="Arial" w:cs="Arial"/>
        </w:rPr>
        <w:t xml:space="preserve">victims of violence </w:t>
      </w:r>
      <w:r w:rsidR="00723951">
        <w:rPr>
          <w:rFonts w:ascii="Arial" w:eastAsia="Times New Roman" w:hAnsi="Arial" w:cs="Arial"/>
        </w:rPr>
        <w:t xml:space="preserve">were not prevented from keeping their </w:t>
      </w:r>
      <w:r w:rsidR="008E7A45">
        <w:rPr>
          <w:rFonts w:ascii="Arial" w:eastAsia="Times New Roman" w:hAnsi="Arial" w:cs="Arial"/>
        </w:rPr>
        <w:t>family</w:t>
      </w:r>
      <w:r w:rsidR="00A83A29" w:rsidRPr="008E7A45">
        <w:rPr>
          <w:rFonts w:ascii="Arial" w:eastAsia="Times New Roman" w:hAnsi="Arial" w:cs="Arial"/>
        </w:rPr>
        <w:t xml:space="preserve"> </w:t>
      </w:r>
      <w:r w:rsidR="00723951">
        <w:rPr>
          <w:rFonts w:ascii="Arial" w:eastAsia="Times New Roman" w:hAnsi="Arial" w:cs="Arial"/>
        </w:rPr>
        <w:t xml:space="preserve">together </w:t>
      </w:r>
      <w:r w:rsidR="001A7E27" w:rsidRPr="008E7A45">
        <w:rPr>
          <w:rFonts w:ascii="Arial" w:eastAsia="Times New Roman" w:hAnsi="Arial" w:cs="Arial"/>
        </w:rPr>
        <w:t>due to the actions of perpetrators of violence</w:t>
      </w:r>
      <w:r w:rsidRPr="008E7A45">
        <w:rPr>
          <w:rFonts w:ascii="Arial" w:eastAsia="Times New Roman" w:hAnsi="Arial" w:cs="Arial"/>
        </w:rPr>
        <w:t>.’</w:t>
      </w:r>
      <w:r>
        <w:rPr>
          <w:rFonts w:ascii="Arial" w:eastAsia="Times New Roman" w:hAnsi="Arial" w:cs="Arial"/>
        </w:rPr>
        <w:t xml:space="preserve"> </w:t>
      </w:r>
    </w:p>
    <w:p w:rsidR="00741125" w:rsidRPr="00741125" w:rsidRDefault="00741125" w:rsidP="008E7385">
      <w:pPr>
        <w:widowControl w:val="0"/>
        <w:autoSpaceDE w:val="0"/>
        <w:autoSpaceDN w:val="0"/>
        <w:adjustRightInd w:val="0"/>
        <w:rPr>
          <w:rFonts w:ascii="Arial" w:eastAsia="Times New Roman" w:hAnsi="Arial" w:cs="Arial"/>
        </w:rPr>
      </w:pPr>
    </w:p>
    <w:p w:rsidR="00741125" w:rsidRPr="00741125" w:rsidRDefault="00686BB8" w:rsidP="00741125">
      <w:pPr>
        <w:pStyle w:val="Numberedparagraph"/>
        <w:numPr>
          <w:ilvl w:val="0"/>
          <w:numId w:val="0"/>
        </w:numPr>
        <w:tabs>
          <w:tab w:val="clear" w:pos="426"/>
          <w:tab w:val="left" w:pos="0"/>
        </w:tabs>
        <w:spacing w:before="0"/>
        <w:rPr>
          <w:rFonts w:ascii="Arial" w:hAnsi="Arial" w:cs="Arial"/>
          <w:lang w:val="en-AU"/>
        </w:rPr>
      </w:pPr>
      <w:r>
        <w:rPr>
          <w:rFonts w:ascii="Arial" w:hAnsi="Arial" w:cs="Arial"/>
          <w:lang w:val="en-AU"/>
        </w:rPr>
        <w:t>‘</w:t>
      </w:r>
      <w:r w:rsidR="00741125" w:rsidRPr="00741125">
        <w:rPr>
          <w:rFonts w:ascii="Arial" w:hAnsi="Arial" w:cs="Arial"/>
          <w:lang w:val="en-AU"/>
        </w:rPr>
        <w:t xml:space="preserve">Without more money for support services, this law will makes things worse for </w:t>
      </w:r>
      <w:r w:rsidR="00093450">
        <w:rPr>
          <w:rFonts w:ascii="Arial" w:hAnsi="Arial" w:cs="Arial"/>
          <w:lang w:val="en-AU"/>
        </w:rPr>
        <w:t>children</w:t>
      </w:r>
      <w:r>
        <w:rPr>
          <w:rFonts w:ascii="Arial" w:hAnsi="Arial" w:cs="Arial"/>
          <w:lang w:val="en-AU"/>
        </w:rPr>
        <w:t xml:space="preserve"> who want to be safe and be with their </w:t>
      </w:r>
      <w:r w:rsidR="00741125" w:rsidRPr="00741125">
        <w:rPr>
          <w:rFonts w:ascii="Arial" w:hAnsi="Arial" w:cs="Arial"/>
          <w:lang w:val="en-AU"/>
        </w:rPr>
        <w:t>famil</w:t>
      </w:r>
      <w:r>
        <w:rPr>
          <w:rFonts w:ascii="Arial" w:hAnsi="Arial" w:cs="Arial"/>
          <w:lang w:val="en-AU"/>
        </w:rPr>
        <w:t>y’</w:t>
      </w:r>
      <w:r w:rsidR="00F97F0C" w:rsidRPr="00741125">
        <w:rPr>
          <w:rFonts w:ascii="Arial" w:hAnsi="Arial" w:cs="Arial"/>
          <w:lang w:val="en-AU"/>
        </w:rPr>
        <w:t>,</w:t>
      </w:r>
      <w:r w:rsidR="00F97F0C" w:rsidRPr="00741125">
        <w:rPr>
          <w:rFonts w:ascii="Arial" w:hAnsi="Arial" w:cs="Arial"/>
          <w:color w:val="000000"/>
          <w:lang w:val="en-US"/>
        </w:rPr>
        <w:t xml:space="preserve"> </w:t>
      </w:r>
      <w:r w:rsidR="00F97F0C">
        <w:rPr>
          <w:rFonts w:ascii="Arial" w:hAnsi="Arial" w:cs="Arial"/>
          <w:lang w:val="en-AU"/>
        </w:rPr>
        <w:t>conclude</w:t>
      </w:r>
      <w:r w:rsidR="00F97F0C" w:rsidRPr="00741125">
        <w:rPr>
          <w:rFonts w:ascii="Arial" w:hAnsi="Arial" w:cs="Arial"/>
          <w:lang w:val="en-AU"/>
        </w:rPr>
        <w:t>d Nassim Arrage, Chair, Commu</w:t>
      </w:r>
      <w:r w:rsidR="00F97F0C">
        <w:rPr>
          <w:rFonts w:ascii="Arial" w:hAnsi="Arial" w:cs="Arial"/>
          <w:lang w:val="en-AU"/>
        </w:rPr>
        <w:t>nity Legal Centres NSW (CLCNSW)</w:t>
      </w:r>
      <w:r w:rsidR="00F97F0C" w:rsidRPr="00741125">
        <w:rPr>
          <w:rFonts w:ascii="Arial" w:hAnsi="Arial" w:cs="Arial"/>
          <w:lang w:val="en-AU"/>
        </w:rPr>
        <w:t>.</w:t>
      </w:r>
    </w:p>
    <w:p w:rsidR="008E7385" w:rsidRPr="00741125" w:rsidRDefault="008E7385" w:rsidP="0066717D">
      <w:pPr>
        <w:rPr>
          <w:rFonts w:ascii="Arial" w:hAnsi="Arial" w:cs="Arial"/>
          <w:szCs w:val="24"/>
          <w:lang w:val="en-AU"/>
        </w:rPr>
      </w:pPr>
    </w:p>
    <w:p w:rsidR="0066717D" w:rsidRPr="00741125" w:rsidRDefault="0066717D" w:rsidP="0066717D">
      <w:pPr>
        <w:rPr>
          <w:rFonts w:ascii="Arial" w:hAnsi="Arial" w:cs="Arial"/>
          <w:szCs w:val="24"/>
          <w:lang w:val="en-AU"/>
        </w:rPr>
      </w:pPr>
      <w:r w:rsidRPr="00741125">
        <w:rPr>
          <w:rFonts w:ascii="Arial" w:hAnsi="Arial" w:cs="Arial"/>
          <w:szCs w:val="24"/>
          <w:lang w:val="en-AU"/>
        </w:rPr>
        <w:t>More information:</w:t>
      </w:r>
    </w:p>
    <w:p w:rsidR="006A2D8E" w:rsidRPr="00741125" w:rsidRDefault="00482AE8" w:rsidP="0066717D">
      <w:pPr>
        <w:rPr>
          <w:rFonts w:ascii="Arial" w:hAnsi="Arial" w:cs="Arial"/>
        </w:rPr>
      </w:pPr>
      <w:hyperlink r:id="rId8" w:history="1">
        <w:r w:rsidR="00D96BB1" w:rsidRPr="00741125">
          <w:rPr>
            <w:rStyle w:val="Hyperlink"/>
            <w:rFonts w:ascii="Arial" w:hAnsi="Arial" w:cs="Arial"/>
          </w:rPr>
          <w:t>http://www.clcnsw.org.au/cb_pages/child_protection.php</w:t>
        </w:r>
      </w:hyperlink>
    </w:p>
    <w:p w:rsidR="006A2D8E" w:rsidRPr="00741125" w:rsidRDefault="006A2D8E" w:rsidP="006A2D8E">
      <w:pPr>
        <w:rPr>
          <w:rFonts w:ascii="Arial" w:hAnsi="Arial" w:cs="Arial"/>
          <w:b/>
          <w:sz w:val="18"/>
          <w:szCs w:val="22"/>
          <w:lang w:val="en-AU"/>
        </w:rPr>
      </w:pPr>
    </w:p>
    <w:p w:rsidR="006A2D8E" w:rsidRPr="00741125" w:rsidRDefault="006A2D8E" w:rsidP="006A2D8E">
      <w:pPr>
        <w:rPr>
          <w:rFonts w:ascii="Arial" w:hAnsi="Arial" w:cs="Arial"/>
          <w:b/>
          <w:szCs w:val="24"/>
          <w:lang w:val="en-AU"/>
        </w:rPr>
      </w:pPr>
      <w:r w:rsidRPr="00741125">
        <w:rPr>
          <w:rFonts w:ascii="Arial" w:hAnsi="Arial" w:cs="Arial"/>
          <w:b/>
          <w:szCs w:val="24"/>
          <w:lang w:val="en-AU"/>
        </w:rPr>
        <w:t>About Community Legal Centres NSW Inc.</w:t>
      </w:r>
    </w:p>
    <w:p w:rsidR="006A2D8E" w:rsidRPr="00741125" w:rsidRDefault="006A2D8E" w:rsidP="006A2D8E">
      <w:pPr>
        <w:rPr>
          <w:rFonts w:ascii="Arial" w:hAnsi="Arial" w:cs="Arial"/>
          <w:szCs w:val="24"/>
          <w:lang w:val="en-AU"/>
        </w:rPr>
      </w:pPr>
      <w:r w:rsidRPr="00741125">
        <w:rPr>
          <w:rFonts w:ascii="Arial" w:hAnsi="Arial" w:cs="Arial"/>
          <w:szCs w:val="24"/>
          <w:lang w:val="en-AU"/>
        </w:rPr>
        <w:t xml:space="preserve">Community Legal Centres NSW Inc. (CLCNSW) is the peak body for community legal centres (CLCs) in NSW. It has 40 member organisations including generalist and specialist CLCs.  CLCs deliver legal services to economically and socially disadvantaged individuals and communities. </w:t>
      </w:r>
    </w:p>
    <w:p w:rsidR="0036160E" w:rsidRPr="00741125" w:rsidRDefault="0036160E" w:rsidP="0066717D">
      <w:pPr>
        <w:rPr>
          <w:rFonts w:ascii="Arial" w:hAnsi="Arial" w:cs="Arial"/>
          <w:szCs w:val="24"/>
          <w:lang w:val="en-AU"/>
        </w:rPr>
      </w:pPr>
    </w:p>
    <w:p w:rsidR="00447556" w:rsidRPr="00741125" w:rsidRDefault="00834B86" w:rsidP="0066717D">
      <w:pPr>
        <w:spacing w:line="276" w:lineRule="auto"/>
        <w:jc w:val="both"/>
        <w:rPr>
          <w:rFonts w:ascii="Arial" w:hAnsi="Arial" w:cs="Arial"/>
          <w:szCs w:val="24"/>
          <w:lang w:val="en-AU"/>
        </w:rPr>
      </w:pPr>
      <w:r w:rsidRPr="00741125">
        <w:rPr>
          <w:rFonts w:ascii="Arial" w:hAnsi="Arial" w:cs="Arial"/>
          <w:b/>
          <w:szCs w:val="24"/>
          <w:lang w:val="en-AU"/>
        </w:rPr>
        <w:t>Media contact</w:t>
      </w:r>
      <w:r w:rsidR="00C53D21" w:rsidRPr="00741125">
        <w:rPr>
          <w:rFonts w:ascii="Arial" w:hAnsi="Arial" w:cs="Arial"/>
          <w:b/>
          <w:szCs w:val="24"/>
          <w:lang w:val="en-AU"/>
        </w:rPr>
        <w:t>s</w:t>
      </w:r>
      <w:r w:rsidRPr="00741125">
        <w:rPr>
          <w:rFonts w:ascii="Arial" w:hAnsi="Arial" w:cs="Arial"/>
          <w:b/>
          <w:szCs w:val="24"/>
          <w:lang w:val="en-AU"/>
        </w:rPr>
        <w:t>:</w:t>
      </w:r>
      <w:r w:rsidR="000C0E90" w:rsidRPr="00741125">
        <w:rPr>
          <w:rFonts w:ascii="Arial" w:hAnsi="Arial" w:cs="Arial"/>
          <w:szCs w:val="24"/>
          <w:lang w:val="en-AU"/>
        </w:rPr>
        <w:tab/>
      </w:r>
    </w:p>
    <w:p w:rsidR="00D17309" w:rsidRPr="00741125" w:rsidRDefault="00085EF6" w:rsidP="00447556">
      <w:pPr>
        <w:spacing w:line="276" w:lineRule="auto"/>
        <w:jc w:val="both"/>
        <w:rPr>
          <w:rFonts w:ascii="Arial" w:hAnsi="Arial" w:cs="Arial"/>
          <w:szCs w:val="24"/>
          <w:lang w:val="en-AU"/>
        </w:rPr>
      </w:pPr>
      <w:r w:rsidRPr="00741125">
        <w:rPr>
          <w:rFonts w:ascii="Arial" w:hAnsi="Arial" w:cs="Arial"/>
          <w:szCs w:val="24"/>
          <w:lang w:val="en-AU"/>
        </w:rPr>
        <w:t>Nassim Arrage</w:t>
      </w:r>
      <w:r w:rsidR="009A00B7" w:rsidRPr="00741125">
        <w:rPr>
          <w:rFonts w:ascii="Arial" w:hAnsi="Arial" w:cs="Arial"/>
          <w:szCs w:val="24"/>
          <w:lang w:val="en-AU"/>
        </w:rPr>
        <w:t xml:space="preserve">, Chair, Community Legal Centres NSW </w:t>
      </w:r>
      <w:r w:rsidR="00DB5093">
        <w:rPr>
          <w:rFonts w:ascii="Arial" w:hAnsi="Arial" w:cs="Arial"/>
          <w:szCs w:val="24"/>
          <w:lang w:val="en-AU"/>
        </w:rPr>
        <w:t>6580 2111</w:t>
      </w:r>
      <w:bookmarkStart w:id="0" w:name="_GoBack"/>
      <w:bookmarkEnd w:id="0"/>
    </w:p>
    <w:sectPr w:rsidR="00D17309" w:rsidRPr="00741125" w:rsidSect="0066717D">
      <w:footerReference w:type="even" r:id="rId9"/>
      <w:footerReference w:type="default" r:id="rId10"/>
      <w:headerReference w:type="first" r:id="rId11"/>
      <w:type w:val="continuous"/>
      <w:pgSz w:w="11899" w:h="16838"/>
      <w:pgMar w:top="1560" w:right="1126" w:bottom="1304" w:left="1134" w:header="709" w:footer="709" w:gutter="0"/>
      <w:cols w:space="709"/>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29" w:rsidRDefault="00A83A29">
      <w:r>
        <w:separator/>
      </w:r>
    </w:p>
  </w:endnote>
  <w:endnote w:type="continuationSeparator" w:id="0">
    <w:p w:rsidR="00A83A29" w:rsidRDefault="00A83A29">
      <w:r>
        <w:continuationSeparator/>
      </w:r>
    </w:p>
  </w:endnote>
</w:endnotes>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9" w:rsidRDefault="00482AE8">
    <w:pPr>
      <w:pStyle w:val="Footer"/>
      <w:framePr w:wrap="around" w:vAnchor="text" w:hAnchor="margin" w:xAlign="right" w:y="1"/>
      <w:rPr>
        <w:rStyle w:val="PageNumber"/>
      </w:rPr>
    </w:pPr>
    <w:r>
      <w:rPr>
        <w:rStyle w:val="PageNumber"/>
      </w:rPr>
      <w:fldChar w:fldCharType="begin"/>
    </w:r>
    <w:r w:rsidR="00A83A29">
      <w:rPr>
        <w:rStyle w:val="PageNumber"/>
      </w:rPr>
      <w:instrText xml:space="preserve">PAGE  </w:instrText>
    </w:r>
    <w:r>
      <w:rPr>
        <w:rStyle w:val="PageNumber"/>
      </w:rPr>
      <w:fldChar w:fldCharType="end"/>
    </w:r>
  </w:p>
  <w:p w:rsidR="00A83A29" w:rsidRDefault="00A83A2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9" w:rsidRDefault="00A83A2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29" w:rsidRDefault="00A83A29">
      <w:r>
        <w:separator/>
      </w:r>
    </w:p>
  </w:footnote>
  <w:footnote w:type="continuationSeparator" w:id="0">
    <w:p w:rsidR="00A83A29" w:rsidRDefault="00A83A2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9" w:rsidRDefault="00A83A29" w:rsidP="00A50D1D">
    <w:pPr>
      <w:pStyle w:val="Header"/>
      <w:jc w:val="right"/>
    </w:pPr>
    <w:r>
      <w:rPr>
        <w:rFonts w:ascii="Arial" w:hAnsi="Arial"/>
        <w:noProof/>
        <w:lang w:val="en-US"/>
      </w:rPr>
      <w:drawing>
        <wp:anchor distT="0" distB="0" distL="114300" distR="114300" simplePos="0" relativeHeight="251658240" behindDoc="1" locked="0" layoutInCell="1" allowOverlap="1">
          <wp:simplePos x="0" y="0"/>
          <wp:positionH relativeFrom="column">
            <wp:posOffset>4084955</wp:posOffset>
          </wp:positionH>
          <wp:positionV relativeFrom="paragraph">
            <wp:posOffset>-6870</wp:posOffset>
          </wp:positionV>
          <wp:extent cx="1887855" cy="1151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87855" cy="115125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4C94734"/>
    <w:multiLevelType w:val="multilevel"/>
    <w:tmpl w:val="093EFF0E"/>
    <w:lvl w:ilvl="0">
      <w:start w:val="1"/>
      <w:numFmt w:val="decimal"/>
      <w:lvlText w:val="%1."/>
      <w:lvlJc w:val="left"/>
      <w:pPr>
        <w:ind w:left="1080" w:hanging="360"/>
      </w:pPr>
      <w:rPr>
        <w:rFonts w:hint="default"/>
      </w:rPr>
    </w:lvl>
    <w:lvl w:ilvl="1">
      <w:start w:val="1"/>
      <w:numFmt w:val="decimal"/>
      <w:lvlText w:val="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0997129A"/>
    <w:multiLevelType w:val="hybridMultilevel"/>
    <w:tmpl w:val="C338F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376E8"/>
    <w:multiLevelType w:val="hybridMultilevel"/>
    <w:tmpl w:val="DEECB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C0CE2"/>
    <w:multiLevelType w:val="hybridMultilevel"/>
    <w:tmpl w:val="B7B41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9E72A7"/>
    <w:multiLevelType w:val="hybridMultilevel"/>
    <w:tmpl w:val="A10CB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DE4205"/>
    <w:multiLevelType w:val="hybridMultilevel"/>
    <w:tmpl w:val="1548E7E2"/>
    <w:lvl w:ilvl="0" w:tplc="31C2D49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nsid w:val="206B677A"/>
    <w:multiLevelType w:val="multilevel"/>
    <w:tmpl w:val="922E7C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083059B"/>
    <w:multiLevelType w:val="hybridMultilevel"/>
    <w:tmpl w:val="93328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4C6A28"/>
    <w:multiLevelType w:val="hybridMultilevel"/>
    <w:tmpl w:val="8DEC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737DAA"/>
    <w:multiLevelType w:val="hybridMultilevel"/>
    <w:tmpl w:val="6D4C7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9112A2"/>
    <w:multiLevelType w:val="hybridMultilevel"/>
    <w:tmpl w:val="1940F70A"/>
    <w:lvl w:ilvl="0" w:tplc="04090001">
      <w:start w:val="5"/>
      <w:numFmt w:val="bullet"/>
      <w:lvlText w:val=""/>
      <w:lvlJc w:val="left"/>
      <w:pPr>
        <w:tabs>
          <w:tab w:val="num" w:pos="1080"/>
        </w:tabs>
        <w:ind w:left="1080" w:hanging="360"/>
      </w:pPr>
      <w:rPr>
        <w:rFonts w:ascii="Symbol" w:hAnsi="Symbol" w:hint="default"/>
        <w:sz w:val="20"/>
      </w:rPr>
    </w:lvl>
    <w:lvl w:ilvl="1" w:tplc="31C2D49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04B5156"/>
    <w:multiLevelType w:val="hybridMultilevel"/>
    <w:tmpl w:val="2F9CD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D42DEF"/>
    <w:multiLevelType w:val="multilevel"/>
    <w:tmpl w:val="093EFF0E"/>
    <w:lvl w:ilvl="0">
      <w:start w:val="1"/>
      <w:numFmt w:val="decimal"/>
      <w:lvlText w:val="%1."/>
      <w:lvlJc w:val="left"/>
      <w:pPr>
        <w:ind w:left="1080" w:hanging="360"/>
      </w:pPr>
      <w:rPr>
        <w:rFonts w:hint="default"/>
      </w:rPr>
    </w:lvl>
    <w:lvl w:ilvl="1">
      <w:start w:val="1"/>
      <w:numFmt w:val="decimal"/>
      <w:lvlText w:val="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nsid w:val="4379369A"/>
    <w:multiLevelType w:val="hybridMultilevel"/>
    <w:tmpl w:val="05389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2D3874"/>
    <w:multiLevelType w:val="hybridMultilevel"/>
    <w:tmpl w:val="BFD2607E"/>
    <w:lvl w:ilvl="0" w:tplc="D60E395C">
      <w:start w:val="1"/>
      <w:numFmt w:val="decimal"/>
      <w:pStyle w:val="Numberedparagraph"/>
      <w:lvlText w:val="%1."/>
      <w:lvlJc w:val="left"/>
      <w:pPr>
        <w:ind w:left="720" w:hanging="360"/>
      </w:pPr>
      <w:rPr>
        <w:rFonts w:cs="Times New Roman"/>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6">
    <w:nsid w:val="49975B4B"/>
    <w:multiLevelType w:val="hybridMultilevel"/>
    <w:tmpl w:val="CD1E8458"/>
    <w:lvl w:ilvl="0" w:tplc="82149F6C">
      <w:start w:val="3"/>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EB1398"/>
    <w:multiLevelType w:val="hybridMultilevel"/>
    <w:tmpl w:val="D9702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New York"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New York"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New York"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FA24B7"/>
    <w:multiLevelType w:val="hybridMultilevel"/>
    <w:tmpl w:val="922E7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6D70D8"/>
    <w:multiLevelType w:val="multilevel"/>
    <w:tmpl w:val="F042A55E"/>
    <w:lvl w:ilvl="0">
      <w:start w:val="1"/>
      <w:numFmt w:val="decimal"/>
      <w:lvlText w:val="%1."/>
      <w:lvlJc w:val="left"/>
      <w:pPr>
        <w:ind w:left="720" w:hanging="360"/>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nsid w:val="622C6EBF"/>
    <w:multiLevelType w:val="hybridMultilevel"/>
    <w:tmpl w:val="8DB6FED6"/>
    <w:lvl w:ilvl="0" w:tplc="31C2D4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B013A6"/>
    <w:multiLevelType w:val="hybridMultilevel"/>
    <w:tmpl w:val="E396A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C860D9"/>
    <w:multiLevelType w:val="hybridMultilevel"/>
    <w:tmpl w:val="005AC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1B739D"/>
    <w:multiLevelType w:val="hybridMultilevel"/>
    <w:tmpl w:val="5E846308"/>
    <w:lvl w:ilvl="0" w:tplc="0292938C">
      <w:start w:val="1"/>
      <w:numFmt w:val="decimal"/>
      <w:lvlText w:val="%1."/>
      <w:lvlJc w:val="left"/>
      <w:pPr>
        <w:tabs>
          <w:tab w:val="num" w:pos="720"/>
        </w:tabs>
        <w:ind w:left="720" w:hanging="360"/>
      </w:pPr>
      <w:rPr>
        <w:rFonts w:ascii="Arial" w:hAnsi="Arial" w:hint="default"/>
      </w:rPr>
    </w:lvl>
    <w:lvl w:ilvl="1" w:tplc="04090001">
      <w:start w:val="5"/>
      <w:numFmt w:val="bullet"/>
      <w:lvlText w:val=""/>
      <w:lvlJc w:val="left"/>
      <w:pPr>
        <w:tabs>
          <w:tab w:val="num" w:pos="1440"/>
        </w:tabs>
        <w:ind w:left="1440" w:hanging="360"/>
      </w:pPr>
      <w:rPr>
        <w:rFonts w:ascii="Symbol" w:hAnsi="Symbol"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DF02204"/>
    <w:multiLevelType w:val="hybridMultilevel"/>
    <w:tmpl w:val="6BC26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3"/>
  </w:num>
  <w:num w:numId="4">
    <w:abstractNumId w:val="6"/>
  </w:num>
  <w:num w:numId="5">
    <w:abstractNumId w:val="18"/>
  </w:num>
  <w:num w:numId="6">
    <w:abstractNumId w:val="7"/>
  </w:num>
  <w:num w:numId="7">
    <w:abstractNumId w:val="1"/>
  </w:num>
  <w:num w:numId="8">
    <w:abstractNumId w:val="13"/>
  </w:num>
  <w:num w:numId="9">
    <w:abstractNumId w:val="19"/>
  </w:num>
  <w:num w:numId="10">
    <w:abstractNumId w:val="3"/>
  </w:num>
  <w:num w:numId="11">
    <w:abstractNumId w:val="2"/>
  </w:num>
  <w:num w:numId="12">
    <w:abstractNumId w:val="16"/>
  </w:num>
  <w:num w:numId="13">
    <w:abstractNumId w:val="8"/>
  </w:num>
  <w:num w:numId="14">
    <w:abstractNumId w:val="5"/>
  </w:num>
  <w:num w:numId="15">
    <w:abstractNumId w:val="21"/>
  </w:num>
  <w:num w:numId="16">
    <w:abstractNumId w:val="9"/>
  </w:num>
  <w:num w:numId="17">
    <w:abstractNumId w:val="24"/>
  </w:num>
  <w:num w:numId="18">
    <w:abstractNumId w:val="14"/>
  </w:num>
  <w:num w:numId="19">
    <w:abstractNumId w:val="4"/>
  </w:num>
  <w:num w:numId="20">
    <w:abstractNumId w:val="10"/>
  </w:num>
  <w:num w:numId="21">
    <w:abstractNumId w:val="22"/>
  </w:num>
  <w:num w:numId="22">
    <w:abstractNumId w:val="12"/>
  </w:num>
  <w:num w:numId="23">
    <w:abstractNumId w:val="17"/>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B3032C"/>
    <w:rsid w:val="00027700"/>
    <w:rsid w:val="00072E85"/>
    <w:rsid w:val="000748D7"/>
    <w:rsid w:val="00075789"/>
    <w:rsid w:val="00085EF6"/>
    <w:rsid w:val="00093450"/>
    <w:rsid w:val="000C0E90"/>
    <w:rsid w:val="000E783C"/>
    <w:rsid w:val="000E7F32"/>
    <w:rsid w:val="000F6EB5"/>
    <w:rsid w:val="00103823"/>
    <w:rsid w:val="00171D31"/>
    <w:rsid w:val="00191D57"/>
    <w:rsid w:val="001A7E27"/>
    <w:rsid w:val="001B424E"/>
    <w:rsid w:val="001B6418"/>
    <w:rsid w:val="001C7D70"/>
    <w:rsid w:val="001D42F8"/>
    <w:rsid w:val="00243268"/>
    <w:rsid w:val="002462BB"/>
    <w:rsid w:val="00283851"/>
    <w:rsid w:val="00341790"/>
    <w:rsid w:val="00343852"/>
    <w:rsid w:val="00345612"/>
    <w:rsid w:val="0036160E"/>
    <w:rsid w:val="0036639A"/>
    <w:rsid w:val="00374A1D"/>
    <w:rsid w:val="003B5781"/>
    <w:rsid w:val="003C7ABB"/>
    <w:rsid w:val="003D34AB"/>
    <w:rsid w:val="003F0F37"/>
    <w:rsid w:val="00416C69"/>
    <w:rsid w:val="004347B2"/>
    <w:rsid w:val="00434EF6"/>
    <w:rsid w:val="00447556"/>
    <w:rsid w:val="00451EA8"/>
    <w:rsid w:val="00461887"/>
    <w:rsid w:val="004701C0"/>
    <w:rsid w:val="00482AE8"/>
    <w:rsid w:val="004B5BFC"/>
    <w:rsid w:val="004F2421"/>
    <w:rsid w:val="00557616"/>
    <w:rsid w:val="00565414"/>
    <w:rsid w:val="00574E4C"/>
    <w:rsid w:val="0058591D"/>
    <w:rsid w:val="005905C1"/>
    <w:rsid w:val="00590E6B"/>
    <w:rsid w:val="005C39A2"/>
    <w:rsid w:val="00630766"/>
    <w:rsid w:val="0063483D"/>
    <w:rsid w:val="0066717D"/>
    <w:rsid w:val="00677CBA"/>
    <w:rsid w:val="00686BB8"/>
    <w:rsid w:val="006A2D8E"/>
    <w:rsid w:val="00703EAE"/>
    <w:rsid w:val="00723951"/>
    <w:rsid w:val="007341D8"/>
    <w:rsid w:val="00741125"/>
    <w:rsid w:val="00760EA0"/>
    <w:rsid w:val="007B47E3"/>
    <w:rsid w:val="007B79A1"/>
    <w:rsid w:val="007C418A"/>
    <w:rsid w:val="007E4F3F"/>
    <w:rsid w:val="007F6016"/>
    <w:rsid w:val="00834B86"/>
    <w:rsid w:val="00857CBB"/>
    <w:rsid w:val="008A05B3"/>
    <w:rsid w:val="008A428D"/>
    <w:rsid w:val="008B25EE"/>
    <w:rsid w:val="008D40AF"/>
    <w:rsid w:val="008E6EE5"/>
    <w:rsid w:val="008E7385"/>
    <w:rsid w:val="008E7A45"/>
    <w:rsid w:val="0092058A"/>
    <w:rsid w:val="00926864"/>
    <w:rsid w:val="00941118"/>
    <w:rsid w:val="00945E2A"/>
    <w:rsid w:val="00946EDF"/>
    <w:rsid w:val="00953062"/>
    <w:rsid w:val="00975215"/>
    <w:rsid w:val="009A00B7"/>
    <w:rsid w:val="009A05E7"/>
    <w:rsid w:val="009D0E3C"/>
    <w:rsid w:val="009E606F"/>
    <w:rsid w:val="009E6701"/>
    <w:rsid w:val="009F2F75"/>
    <w:rsid w:val="00A1568F"/>
    <w:rsid w:val="00A15F5E"/>
    <w:rsid w:val="00A50D1D"/>
    <w:rsid w:val="00A83A29"/>
    <w:rsid w:val="00AB701A"/>
    <w:rsid w:val="00B077AF"/>
    <w:rsid w:val="00B10A76"/>
    <w:rsid w:val="00B3032C"/>
    <w:rsid w:val="00BB0BC5"/>
    <w:rsid w:val="00BE7A04"/>
    <w:rsid w:val="00C07710"/>
    <w:rsid w:val="00C376A3"/>
    <w:rsid w:val="00C44E04"/>
    <w:rsid w:val="00C53D21"/>
    <w:rsid w:val="00C750EE"/>
    <w:rsid w:val="00C81129"/>
    <w:rsid w:val="00C92800"/>
    <w:rsid w:val="00CA27B3"/>
    <w:rsid w:val="00D17309"/>
    <w:rsid w:val="00D96BB1"/>
    <w:rsid w:val="00DB5093"/>
    <w:rsid w:val="00DC348D"/>
    <w:rsid w:val="00DF15A8"/>
    <w:rsid w:val="00E710AB"/>
    <w:rsid w:val="00E804BD"/>
    <w:rsid w:val="00E95C36"/>
    <w:rsid w:val="00EB2F19"/>
    <w:rsid w:val="00EC1016"/>
    <w:rsid w:val="00EF6FD8"/>
    <w:rsid w:val="00F17921"/>
    <w:rsid w:val="00F2405F"/>
    <w:rsid w:val="00F652EA"/>
    <w:rsid w:val="00F65509"/>
    <w:rsid w:val="00F861CA"/>
    <w:rsid w:val="00F9335E"/>
    <w:rsid w:val="00F97F0C"/>
    <w:rsid w:val="00FA6389"/>
    <w:rsid w:val="00FC5648"/>
    <w:rsid w:val="00FD0301"/>
  </w:rsids>
  <m:mathPr>
    <m:mathFont m:val="Abadi MT Condensed Extra Bold"/>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48"/>
    <w:rPr>
      <w:sz w:val="24"/>
      <w:lang w:val="en-GB"/>
    </w:rPr>
  </w:style>
  <w:style w:type="paragraph" w:styleId="Heading1">
    <w:name w:val="heading 1"/>
    <w:basedOn w:val="Normal"/>
    <w:next w:val="Normal"/>
    <w:link w:val="Heading1Char"/>
    <w:uiPriority w:val="9"/>
    <w:qFormat/>
    <w:rsid w:val="00834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FC5648"/>
    <w:pPr>
      <w:keepNext/>
      <w:jc w:val="center"/>
      <w:outlineLvl w:val="1"/>
    </w:pPr>
    <w:rPr>
      <w:rFonts w:ascii="Arial" w:hAnsi="Arial"/>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FC5648"/>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7FE"/>
    <w:rPr>
      <w:rFonts w:ascii="Lucida Grande" w:hAnsi="Lucida Grande"/>
      <w:sz w:val="18"/>
      <w:szCs w:val="18"/>
    </w:rPr>
  </w:style>
  <w:style w:type="paragraph" w:styleId="Header">
    <w:name w:val="header"/>
    <w:basedOn w:val="Normal"/>
    <w:rsid w:val="00FC5648"/>
    <w:pPr>
      <w:tabs>
        <w:tab w:val="center" w:pos="4320"/>
        <w:tab w:val="right" w:pos="8640"/>
      </w:tabs>
    </w:pPr>
  </w:style>
  <w:style w:type="paragraph" w:styleId="Footer">
    <w:name w:val="footer"/>
    <w:basedOn w:val="Normal"/>
    <w:semiHidden/>
    <w:rsid w:val="00FC5648"/>
    <w:pPr>
      <w:tabs>
        <w:tab w:val="center" w:pos="4320"/>
        <w:tab w:val="right" w:pos="8640"/>
      </w:tabs>
    </w:pPr>
  </w:style>
  <w:style w:type="character" w:styleId="Hyperlink">
    <w:name w:val="Hyperlink"/>
    <w:basedOn w:val="DefaultParagraphFont"/>
    <w:rsid w:val="00FC5648"/>
    <w:rPr>
      <w:color w:val="0000FF"/>
      <w:u w:val="single"/>
    </w:rPr>
  </w:style>
  <w:style w:type="character" w:styleId="PageNumber">
    <w:name w:val="page number"/>
    <w:basedOn w:val="DefaultParagraphFont"/>
    <w:rsid w:val="00FC5648"/>
  </w:style>
  <w:style w:type="paragraph" w:customStyle="1" w:styleId="Recommendation">
    <w:name w:val="Recommendation"/>
    <w:basedOn w:val="Normal"/>
    <w:next w:val="Normal"/>
    <w:rsid w:val="00FC5648"/>
    <w:pPr>
      <w:spacing w:line="360" w:lineRule="auto"/>
    </w:pPr>
    <w:rPr>
      <w:rFonts w:ascii="Arial" w:hAnsi="Arial"/>
      <w:lang w:val="en-AU"/>
    </w:rPr>
  </w:style>
  <w:style w:type="table" w:styleId="TableGrid">
    <w:name w:val="Table Grid"/>
    <w:basedOn w:val="TableNormal"/>
    <w:rsid w:val="00795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C247B"/>
    <w:pPr>
      <w:shd w:val="clear" w:color="auto" w:fill="C6D5EC"/>
    </w:pPr>
    <w:rPr>
      <w:rFonts w:ascii="Lucida Grande" w:hAnsi="Lucida Grande"/>
      <w:szCs w:val="24"/>
    </w:rPr>
  </w:style>
  <w:style w:type="character" w:customStyle="1" w:styleId="Heading1Char">
    <w:name w:val="Heading 1 Char"/>
    <w:basedOn w:val="DefaultParagraphFont"/>
    <w:link w:val="Heading1"/>
    <w:uiPriority w:val="9"/>
    <w:rsid w:val="00834B86"/>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C750EE"/>
    <w:pPr>
      <w:ind w:left="720"/>
      <w:contextualSpacing/>
    </w:pPr>
  </w:style>
  <w:style w:type="paragraph" w:customStyle="1" w:styleId="Default">
    <w:name w:val="Default"/>
    <w:rsid w:val="00630766"/>
    <w:pPr>
      <w:widowControl w:val="0"/>
      <w:autoSpaceDE w:val="0"/>
      <w:autoSpaceDN w:val="0"/>
      <w:adjustRightInd w:val="0"/>
    </w:pPr>
    <w:rPr>
      <w:rFonts w:ascii="Verdana" w:hAnsi="Verdana" w:cs="Verdana"/>
      <w:color w:val="000000"/>
      <w:sz w:val="24"/>
      <w:szCs w:val="24"/>
      <w:lang w:val="en-US"/>
    </w:rPr>
  </w:style>
  <w:style w:type="paragraph" w:customStyle="1" w:styleId="Numberedparagraph">
    <w:name w:val="Numbered paragraph"/>
    <w:basedOn w:val="Normal"/>
    <w:uiPriority w:val="99"/>
    <w:rsid w:val="00741125"/>
    <w:pPr>
      <w:widowControl w:val="0"/>
      <w:numPr>
        <w:numId w:val="25"/>
      </w:numPr>
      <w:tabs>
        <w:tab w:val="left" w:pos="426"/>
      </w:tabs>
      <w:suppressAutoHyphens/>
      <w:spacing w:before="240"/>
      <w:ind w:left="450" w:hanging="450"/>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48"/>
    <w:rPr>
      <w:sz w:val="24"/>
      <w:lang w:val="en-GB"/>
    </w:rPr>
  </w:style>
  <w:style w:type="paragraph" w:styleId="Heading1">
    <w:name w:val="heading 1"/>
    <w:basedOn w:val="Normal"/>
    <w:next w:val="Normal"/>
    <w:link w:val="Heading1Char"/>
    <w:uiPriority w:val="9"/>
    <w:qFormat/>
    <w:rsid w:val="00834B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FC5648"/>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C5648"/>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7FE"/>
    <w:rPr>
      <w:rFonts w:ascii="Lucida Grande" w:hAnsi="Lucida Grande"/>
      <w:sz w:val="18"/>
      <w:szCs w:val="18"/>
    </w:rPr>
  </w:style>
  <w:style w:type="paragraph" w:styleId="Header">
    <w:name w:val="header"/>
    <w:basedOn w:val="Normal"/>
    <w:rsid w:val="00FC5648"/>
    <w:pPr>
      <w:tabs>
        <w:tab w:val="center" w:pos="4320"/>
        <w:tab w:val="right" w:pos="8640"/>
      </w:tabs>
    </w:pPr>
  </w:style>
  <w:style w:type="paragraph" w:styleId="Footer">
    <w:name w:val="footer"/>
    <w:basedOn w:val="Normal"/>
    <w:semiHidden/>
    <w:rsid w:val="00FC5648"/>
    <w:pPr>
      <w:tabs>
        <w:tab w:val="center" w:pos="4320"/>
        <w:tab w:val="right" w:pos="8640"/>
      </w:tabs>
    </w:pPr>
  </w:style>
  <w:style w:type="character" w:styleId="Hyperlink">
    <w:name w:val="Hyperlink"/>
    <w:basedOn w:val="DefaultParagraphFont"/>
    <w:rsid w:val="00FC5648"/>
    <w:rPr>
      <w:color w:val="0000FF"/>
      <w:u w:val="single"/>
    </w:rPr>
  </w:style>
  <w:style w:type="character" w:styleId="PageNumber">
    <w:name w:val="page number"/>
    <w:basedOn w:val="DefaultParagraphFont"/>
    <w:rsid w:val="00FC5648"/>
  </w:style>
  <w:style w:type="paragraph" w:customStyle="1" w:styleId="Recommendation">
    <w:name w:val="Recommendation"/>
    <w:basedOn w:val="Normal"/>
    <w:next w:val="Normal"/>
    <w:rsid w:val="00FC5648"/>
    <w:pPr>
      <w:spacing w:line="360" w:lineRule="auto"/>
    </w:pPr>
    <w:rPr>
      <w:rFonts w:ascii="Arial" w:hAnsi="Arial"/>
      <w:lang w:val="en-AU"/>
    </w:rPr>
  </w:style>
  <w:style w:type="table" w:styleId="TableGrid">
    <w:name w:val="Table Grid"/>
    <w:basedOn w:val="TableNormal"/>
    <w:rsid w:val="00795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C247B"/>
    <w:pPr>
      <w:shd w:val="clear" w:color="auto" w:fill="C6D5EC"/>
    </w:pPr>
    <w:rPr>
      <w:rFonts w:ascii="Lucida Grande" w:hAnsi="Lucida Grande"/>
      <w:szCs w:val="24"/>
    </w:rPr>
  </w:style>
  <w:style w:type="character" w:customStyle="1" w:styleId="Heading1Char">
    <w:name w:val="Heading 1 Char"/>
    <w:basedOn w:val="DefaultParagraphFont"/>
    <w:link w:val="Heading1"/>
    <w:uiPriority w:val="9"/>
    <w:rsid w:val="00834B86"/>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C750EE"/>
    <w:pPr>
      <w:ind w:left="720"/>
      <w:contextualSpacing/>
    </w:pPr>
  </w:style>
  <w:style w:type="paragraph" w:customStyle="1" w:styleId="Default">
    <w:name w:val="Default"/>
    <w:rsid w:val="00630766"/>
    <w:pPr>
      <w:widowControl w:val="0"/>
      <w:autoSpaceDE w:val="0"/>
      <w:autoSpaceDN w:val="0"/>
      <w:adjustRightInd w:val="0"/>
    </w:pPr>
    <w:rPr>
      <w:rFonts w:ascii="Verdana" w:hAnsi="Verdana" w:cs="Verdana"/>
      <w:color w:val="000000"/>
      <w:sz w:val="24"/>
      <w:szCs w:val="24"/>
      <w:lang w:val="en-US"/>
    </w:rPr>
  </w:style>
  <w:style w:type="paragraph" w:customStyle="1" w:styleId="Numberedparagraph">
    <w:name w:val="Numbered paragraph"/>
    <w:basedOn w:val="Normal"/>
    <w:uiPriority w:val="99"/>
    <w:rsid w:val="00741125"/>
    <w:pPr>
      <w:widowControl w:val="0"/>
      <w:numPr>
        <w:numId w:val="25"/>
      </w:numPr>
      <w:tabs>
        <w:tab w:val="left" w:pos="426"/>
      </w:tabs>
      <w:suppressAutoHyphens/>
      <w:spacing w:before="240"/>
      <w:ind w:left="450" w:hanging="450"/>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667125193">
      <w:bodyDiv w:val="1"/>
      <w:marLeft w:val="0"/>
      <w:marRight w:val="0"/>
      <w:marTop w:val="0"/>
      <w:marBottom w:val="0"/>
      <w:divBdr>
        <w:top w:val="none" w:sz="0" w:space="0" w:color="auto"/>
        <w:left w:val="none" w:sz="0" w:space="0" w:color="auto"/>
        <w:bottom w:val="none" w:sz="0" w:space="0" w:color="auto"/>
        <w:right w:val="none" w:sz="0" w:space="0" w:color="auto"/>
      </w:divBdr>
    </w:div>
    <w:div w:id="2146699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cnsw.org.au/cb_pages/child_protection.php"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3F44-6F12-234D-86F8-B3B6F02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 Meeting Agenda</vt:lpstr>
    </vt:vector>
  </TitlesOfParts>
  <Company>University of New South Wales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creator>Carol</dc:creator>
  <cp:lastModifiedBy>Liz Snell</cp:lastModifiedBy>
  <cp:revision>2</cp:revision>
  <cp:lastPrinted>2014-03-26T04:49:00Z</cp:lastPrinted>
  <dcterms:created xsi:type="dcterms:W3CDTF">2014-03-27T00:53:00Z</dcterms:created>
  <dcterms:modified xsi:type="dcterms:W3CDTF">2014-03-27T00:53:00Z</dcterms:modified>
</cp:coreProperties>
</file>